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A395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342C99ED" w14:textId="2CE69756" w:rsidR="00632F4F" w:rsidRDefault="00632F4F" w:rsidP="00632F4F">
      <w:pPr>
        <w:pStyle w:val="ListParagraph"/>
        <w:numPr>
          <w:ilvl w:val="0"/>
          <w:numId w:val="3"/>
        </w:numPr>
        <w:jc w:val="both"/>
      </w:pPr>
      <w:r>
        <w:t>We are St Peter’s Catholic Primary School, part of St Francis Catholic Multi Academy Trust, based at The Old Grammar School, 13 Moorgate Road, Rotherham, S60 2EN who are our data controller.</w:t>
      </w:r>
    </w:p>
    <w:p w14:paraId="783B8483" w14:textId="2E19ED65" w:rsidR="0017243E" w:rsidRDefault="0017243E" w:rsidP="00632F4F">
      <w:pPr>
        <w:pStyle w:val="ListParagraph"/>
        <w:jc w:val="both"/>
      </w:pPr>
    </w:p>
    <w:p w14:paraId="25875578" w14:textId="77777777" w:rsidR="00632F4F" w:rsidRDefault="00632F4F" w:rsidP="00632F4F">
      <w:pPr>
        <w:pStyle w:val="ListParagraph"/>
        <w:numPr>
          <w:ilvl w:val="0"/>
          <w:numId w:val="3"/>
        </w:numPr>
        <w:jc w:val="both"/>
      </w:pPr>
      <w:proofErr w:type="gramStart"/>
      <w:r>
        <w:t>Being a Catholic education provider</w:t>
      </w:r>
      <w:proofErr w:type="gramEnd"/>
      <w:r>
        <w:t xml:space="preserve"> we work closely with the school’s / academy’s Diocesan Authority, the school’s / academy’s Trustees, the Local Authority, the Department for Education, and the Catholic Education Service with whom we may share the information you provide on this application form if we consider it is necessary </w:t>
      </w:r>
      <w:proofErr w:type="gramStart"/>
      <w:r>
        <w:t>in order to</w:t>
      </w:r>
      <w:proofErr w:type="gramEnd"/>
      <w:r>
        <w:t xml:space="preserve"> fulfil our functions.</w:t>
      </w:r>
    </w:p>
    <w:p w14:paraId="53E69C95" w14:textId="77777777" w:rsidR="00632F4F" w:rsidRDefault="00632F4F" w:rsidP="00632F4F">
      <w:pPr>
        <w:pStyle w:val="ListParagraph"/>
      </w:pPr>
    </w:p>
    <w:p w14:paraId="5111DE9D" w14:textId="77777777" w:rsidR="00632F4F" w:rsidRPr="00643D67" w:rsidRDefault="00632F4F" w:rsidP="00632F4F">
      <w:pPr>
        <w:pStyle w:val="ListParagraph"/>
        <w:numPr>
          <w:ilvl w:val="0"/>
          <w:numId w:val="3"/>
        </w:numPr>
        <w:jc w:val="both"/>
      </w:pPr>
      <w:r>
        <w:t>The person responsible for data protection within our organisation is Mrs S. Liddle and you can contact them with any questions relating to our handling of your data.  You can contact them by emailing the school at admin@stpeterdoncaster.co.uk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69D80E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w:t>
      </w:r>
      <w:r w:rsidR="00632F4F">
        <w:t xml:space="preserve">by following the procedure outlined in our complaints policy – a copy of which is on the school </w:t>
      </w:r>
      <w:hyperlink r:id="rId14" w:history="1">
        <w:r w:rsidR="00632F4F" w:rsidRPr="00755F05">
          <w:rPr>
            <w:rStyle w:val="Hyperlink"/>
          </w:rPr>
          <w:t>website</w:t>
        </w:r>
      </w:hyperlink>
      <w:r>
        <w:t xml:space="preserve">.  If you are unhappy with how your complaint has been </w:t>
      </w:r>
      <w:proofErr w:type="gramStart"/>
      <w:r>
        <w:t>handled</w:t>
      </w:r>
      <w:proofErr w:type="gramEnd"/>
      <w:r>
        <w:t xml:space="preserve">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21FEF462" w:rsidR="00302CA4" w:rsidRDefault="00302CA4" w:rsidP="00302CA4">
      <w:pPr>
        <w:jc w:val="both"/>
      </w:pPr>
      <w:r>
        <w:t xml:space="preserve">The ability to communicate with members of the public in accurate spoken </w:t>
      </w:r>
      <w:r w:rsidR="00632F4F">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156D0"/>
    <w:rsid w:val="00535F5B"/>
    <w:rsid w:val="0056152C"/>
    <w:rsid w:val="00575BEB"/>
    <w:rsid w:val="005926CA"/>
    <w:rsid w:val="00613974"/>
    <w:rsid w:val="006219F3"/>
    <w:rsid w:val="00623E36"/>
    <w:rsid w:val="00632F4F"/>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B6285"/>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character" w:styleId="FollowedHyperlink">
    <w:name w:val="FollowedHyperlink"/>
    <w:basedOn w:val="DefaultParagraphFont"/>
    <w:uiPriority w:val="99"/>
    <w:semiHidden/>
    <w:unhideWhenUsed/>
    <w:rsid w:val="00632F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peterdoncaster.co.uk/page/?title=Policies&amp;pid=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9d1b5e8f-64f7-4721-a6fd-305f7ef2a2dc"/>
    <ds:schemaRef ds:uri="http://purl.org/dc/elements/1.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bc4d8b03-4e62-4820-8f1e-8615b11f99b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Sharon Liddle</cp:lastModifiedBy>
  <cp:revision>2</cp:revision>
  <cp:lastPrinted>2019-04-01T10:14:00Z</cp:lastPrinted>
  <dcterms:created xsi:type="dcterms:W3CDTF">2025-09-19T09:45:00Z</dcterms:created>
  <dcterms:modified xsi:type="dcterms:W3CDTF">2025-09-19T09:45:00Z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